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D1" w:rsidRDefault="00E967D1" w:rsidP="00E967D1">
      <w:pPr>
        <w:jc w:val="center"/>
        <w:rPr>
          <w:rFonts w:ascii="宋体" w:eastAsia="宋体" w:hAnsi="宋体"/>
          <w:b/>
          <w:sz w:val="44"/>
          <w:szCs w:val="44"/>
        </w:rPr>
      </w:pPr>
      <w:r w:rsidRPr="00741CE5">
        <w:rPr>
          <w:rFonts w:ascii="宋体" w:eastAsia="宋体" w:hAnsi="宋体" w:hint="eastAsia"/>
          <w:b/>
          <w:sz w:val="44"/>
          <w:szCs w:val="44"/>
        </w:rPr>
        <w:t>徐州职工保险互助互济会</w:t>
      </w:r>
      <w:r>
        <w:rPr>
          <w:rFonts w:ascii="宋体" w:eastAsia="宋体" w:hAnsi="宋体" w:hint="eastAsia"/>
          <w:b/>
          <w:sz w:val="44"/>
          <w:szCs w:val="44"/>
        </w:rPr>
        <w:t>·综合业务系统</w:t>
      </w:r>
    </w:p>
    <w:p w:rsidR="00E967D1" w:rsidRDefault="00E967D1" w:rsidP="00E967D1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44"/>
          <w:szCs w:val="44"/>
        </w:rPr>
        <w:t>操作流程</w:t>
      </w:r>
      <w:r w:rsidRPr="00741CE5">
        <w:rPr>
          <w:rFonts w:ascii="宋体" w:eastAsia="宋体" w:hAnsi="宋体" w:hint="eastAsia"/>
          <w:b/>
          <w:sz w:val="32"/>
          <w:szCs w:val="32"/>
        </w:rPr>
        <w:t>（</w:t>
      </w:r>
      <w:r>
        <w:rPr>
          <w:rFonts w:ascii="宋体" w:eastAsia="宋体" w:hAnsi="宋体" w:hint="eastAsia"/>
          <w:b/>
          <w:sz w:val="32"/>
          <w:szCs w:val="32"/>
        </w:rPr>
        <w:t>个人</w:t>
      </w:r>
      <w:r w:rsidRPr="00741CE5">
        <w:rPr>
          <w:rFonts w:ascii="宋体" w:eastAsia="宋体" w:hAnsi="宋体" w:hint="eastAsia"/>
          <w:b/>
          <w:sz w:val="32"/>
          <w:szCs w:val="32"/>
        </w:rPr>
        <w:t>端）</w:t>
      </w:r>
    </w:p>
    <w:p w:rsidR="00E967D1" w:rsidRDefault="00E967D1">
      <w:pPr>
        <w:rPr>
          <w:rFonts w:ascii="仿宋" w:eastAsia="仿宋" w:hAnsi="仿宋"/>
          <w:b/>
          <w:color w:val="FF0000"/>
          <w:sz w:val="32"/>
          <w:szCs w:val="32"/>
        </w:rPr>
      </w:pPr>
    </w:p>
    <w:p w:rsidR="003F2B3A" w:rsidRDefault="00E967D1">
      <w:pPr>
        <w:rPr>
          <w:rFonts w:ascii="仿宋" w:eastAsia="仿宋" w:hAnsi="仿宋"/>
          <w:b/>
          <w:color w:val="0070C0"/>
          <w:sz w:val="32"/>
          <w:szCs w:val="32"/>
        </w:rPr>
      </w:pPr>
      <w:r w:rsidRPr="00E967D1">
        <w:rPr>
          <w:rFonts w:ascii="仿宋" w:eastAsia="仿宋" w:hAnsi="仿宋" w:hint="eastAsia"/>
          <w:b/>
          <w:color w:val="0070C0"/>
          <w:sz w:val="32"/>
          <w:szCs w:val="32"/>
        </w:rPr>
        <w:t>系统说明：</w:t>
      </w:r>
      <w:r w:rsidRPr="00E967D1">
        <w:rPr>
          <w:rFonts w:ascii="仿宋" w:eastAsia="仿宋" w:hAnsi="仿宋" w:hint="eastAsia"/>
          <w:b/>
          <w:color w:val="0070C0"/>
          <w:sz w:val="32"/>
          <w:szCs w:val="32"/>
        </w:rPr>
        <w:t>个人</w:t>
      </w:r>
      <w:r w:rsidRPr="00E967D1">
        <w:rPr>
          <w:rFonts w:ascii="仿宋" w:eastAsia="仿宋" w:hAnsi="仿宋" w:hint="eastAsia"/>
          <w:b/>
          <w:color w:val="0070C0"/>
          <w:sz w:val="32"/>
          <w:szCs w:val="32"/>
        </w:rPr>
        <w:t>端是面向参保</w:t>
      </w:r>
      <w:r w:rsidRPr="00E967D1">
        <w:rPr>
          <w:rFonts w:ascii="仿宋" w:eastAsia="仿宋" w:hAnsi="仿宋" w:hint="eastAsia"/>
          <w:b/>
          <w:color w:val="0070C0"/>
          <w:sz w:val="32"/>
          <w:szCs w:val="32"/>
        </w:rPr>
        <w:t>职工个人</w:t>
      </w:r>
      <w:r w:rsidRPr="00E967D1">
        <w:rPr>
          <w:rFonts w:ascii="仿宋" w:eastAsia="仿宋" w:hAnsi="仿宋" w:hint="eastAsia"/>
          <w:b/>
          <w:color w:val="0070C0"/>
          <w:sz w:val="32"/>
          <w:szCs w:val="32"/>
        </w:rPr>
        <w:t>的线上</w:t>
      </w:r>
      <w:r w:rsidRPr="00E967D1">
        <w:rPr>
          <w:rFonts w:ascii="仿宋" w:eastAsia="仿宋" w:hAnsi="仿宋" w:hint="eastAsia"/>
          <w:b/>
          <w:color w:val="0070C0"/>
          <w:sz w:val="32"/>
          <w:szCs w:val="32"/>
        </w:rPr>
        <w:t>理赔</w:t>
      </w:r>
      <w:r w:rsidRPr="00E967D1">
        <w:rPr>
          <w:rFonts w:ascii="仿宋" w:eastAsia="仿宋" w:hAnsi="仿宋" w:hint="eastAsia"/>
          <w:b/>
          <w:color w:val="0070C0"/>
          <w:sz w:val="32"/>
          <w:szCs w:val="32"/>
        </w:rPr>
        <w:t>系统，由</w:t>
      </w:r>
      <w:r>
        <w:rPr>
          <w:rFonts w:ascii="仿宋" w:eastAsia="仿宋" w:hAnsi="仿宋" w:hint="eastAsia"/>
          <w:b/>
          <w:color w:val="0070C0"/>
          <w:sz w:val="32"/>
          <w:szCs w:val="32"/>
        </w:rPr>
        <w:t>需要报销理赔的职工个人</w:t>
      </w:r>
      <w:r w:rsidRPr="00E967D1">
        <w:rPr>
          <w:rFonts w:ascii="仿宋" w:eastAsia="仿宋" w:hAnsi="仿宋" w:hint="eastAsia"/>
          <w:b/>
          <w:color w:val="0070C0"/>
          <w:sz w:val="32"/>
          <w:szCs w:val="32"/>
        </w:rPr>
        <w:t>主操</w:t>
      </w:r>
      <w:r>
        <w:rPr>
          <w:rFonts w:ascii="仿宋" w:eastAsia="仿宋" w:hAnsi="仿宋" w:hint="eastAsia"/>
          <w:b/>
          <w:color w:val="0070C0"/>
          <w:sz w:val="32"/>
          <w:szCs w:val="32"/>
        </w:rPr>
        <w:t>。</w:t>
      </w:r>
      <w:r w:rsidRPr="00E967D1">
        <w:rPr>
          <w:rFonts w:ascii="仿宋" w:eastAsia="仿宋" w:hAnsi="仿宋" w:hint="eastAsia"/>
          <w:b/>
          <w:color w:val="0070C0"/>
          <w:sz w:val="32"/>
          <w:szCs w:val="32"/>
        </w:rPr>
        <w:t>其主要功能是为</w:t>
      </w:r>
      <w:r>
        <w:rPr>
          <w:rFonts w:ascii="仿宋" w:eastAsia="仿宋" w:hAnsi="仿宋" w:hint="eastAsia"/>
          <w:b/>
          <w:color w:val="0070C0"/>
          <w:sz w:val="32"/>
          <w:szCs w:val="32"/>
        </w:rPr>
        <w:t>参保会员</w:t>
      </w:r>
      <w:r w:rsidRPr="00E967D1">
        <w:rPr>
          <w:rFonts w:ascii="仿宋" w:eastAsia="仿宋" w:hAnsi="仿宋" w:hint="eastAsia"/>
          <w:b/>
          <w:color w:val="0070C0"/>
          <w:sz w:val="32"/>
          <w:szCs w:val="32"/>
        </w:rPr>
        <w:t>提供线上</w:t>
      </w:r>
      <w:r>
        <w:rPr>
          <w:rFonts w:ascii="仿宋" w:eastAsia="仿宋" w:hAnsi="仿宋" w:hint="eastAsia"/>
          <w:b/>
          <w:color w:val="0070C0"/>
          <w:sz w:val="32"/>
          <w:szCs w:val="32"/>
        </w:rPr>
        <w:t>理赔服务，并附带参保记录查询、业务办理进度查询</w:t>
      </w:r>
      <w:r w:rsidRPr="00E967D1">
        <w:rPr>
          <w:rFonts w:ascii="仿宋" w:eastAsia="仿宋" w:hAnsi="仿宋" w:hint="eastAsia"/>
          <w:b/>
          <w:color w:val="0070C0"/>
          <w:sz w:val="32"/>
          <w:szCs w:val="32"/>
        </w:rPr>
        <w:t>等功能。依托综合业务系统（</w:t>
      </w:r>
      <w:r>
        <w:rPr>
          <w:rFonts w:ascii="仿宋" w:eastAsia="仿宋" w:hAnsi="仿宋" w:hint="eastAsia"/>
          <w:b/>
          <w:color w:val="0070C0"/>
          <w:sz w:val="32"/>
          <w:szCs w:val="32"/>
        </w:rPr>
        <w:t>个人</w:t>
      </w:r>
      <w:r w:rsidRPr="00E967D1">
        <w:rPr>
          <w:rFonts w:ascii="仿宋" w:eastAsia="仿宋" w:hAnsi="仿宋" w:hint="eastAsia"/>
          <w:b/>
          <w:color w:val="0070C0"/>
          <w:sz w:val="32"/>
          <w:szCs w:val="32"/>
        </w:rPr>
        <w:t>端）的上线，</w:t>
      </w:r>
      <w:r>
        <w:rPr>
          <w:rFonts w:ascii="仿宋" w:eastAsia="仿宋" w:hAnsi="仿宋" w:hint="eastAsia"/>
          <w:b/>
          <w:color w:val="0070C0"/>
          <w:sz w:val="32"/>
          <w:szCs w:val="32"/>
        </w:rPr>
        <w:t>可</w:t>
      </w:r>
      <w:r w:rsidRPr="00E967D1">
        <w:rPr>
          <w:rFonts w:ascii="仿宋" w:eastAsia="仿宋" w:hAnsi="仿宋" w:hint="eastAsia"/>
          <w:b/>
          <w:color w:val="0070C0"/>
          <w:sz w:val="32"/>
          <w:szCs w:val="32"/>
        </w:rPr>
        <w:t>实现</w:t>
      </w:r>
      <w:r>
        <w:rPr>
          <w:rFonts w:ascii="仿宋" w:eastAsia="仿宋" w:hAnsi="仿宋" w:hint="eastAsia"/>
          <w:b/>
          <w:color w:val="0070C0"/>
          <w:sz w:val="32"/>
          <w:szCs w:val="32"/>
        </w:rPr>
        <w:t>理赔</w:t>
      </w:r>
      <w:r w:rsidRPr="00E967D1">
        <w:rPr>
          <w:rFonts w:ascii="仿宋" w:eastAsia="仿宋" w:hAnsi="仿宋" w:hint="eastAsia"/>
          <w:b/>
          <w:color w:val="0070C0"/>
          <w:sz w:val="32"/>
          <w:szCs w:val="32"/>
        </w:rPr>
        <w:t>业务办理全程线上。</w:t>
      </w:r>
    </w:p>
    <w:p w:rsidR="00E967D1" w:rsidRDefault="00E967D1">
      <w:pPr>
        <w:rPr>
          <w:rFonts w:ascii="仿宋" w:eastAsia="仿宋" w:hAnsi="仿宋"/>
          <w:b/>
          <w:color w:val="0070C0"/>
          <w:sz w:val="32"/>
          <w:szCs w:val="32"/>
        </w:rPr>
      </w:pPr>
    </w:p>
    <w:p w:rsidR="00E967D1" w:rsidRPr="00ED7F91" w:rsidRDefault="00E967D1" w:rsidP="00E967D1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ED7F91">
        <w:rPr>
          <w:rFonts w:ascii="仿宋" w:eastAsia="仿宋" w:hAnsi="仿宋" w:hint="eastAsia"/>
          <w:sz w:val="32"/>
          <w:szCs w:val="32"/>
        </w:rPr>
        <w:t>关注官方微信公众号“徐州职工保险互助互济会”</w:t>
      </w:r>
    </w:p>
    <w:p w:rsidR="00E967D1" w:rsidRPr="00ED7F91" w:rsidRDefault="00E967D1" w:rsidP="008C6249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ED7F91">
        <w:rPr>
          <w:rFonts w:ascii="仿宋" w:eastAsia="仿宋" w:hAnsi="仿宋" w:hint="eastAsia"/>
          <w:sz w:val="32"/>
          <w:szCs w:val="32"/>
        </w:rPr>
        <w:t>点击公众号下方菜单“会员服务”栏目，选择“会员中心”，进入理赔</w:t>
      </w:r>
      <w:r w:rsidRPr="00ED7F91">
        <w:rPr>
          <w:rFonts w:ascii="仿宋" w:eastAsia="仿宋" w:hAnsi="仿宋" w:hint="eastAsia"/>
          <w:sz w:val="32"/>
          <w:szCs w:val="32"/>
        </w:rPr>
        <w:t>业务系统（个人端）</w:t>
      </w:r>
      <w:r w:rsidR="008C6249" w:rsidRPr="00ED7F91">
        <w:rPr>
          <w:rFonts w:ascii="仿宋" w:eastAsia="仿宋" w:hAnsi="仿宋" w:hint="eastAsia"/>
          <w:sz w:val="32"/>
          <w:szCs w:val="32"/>
        </w:rPr>
        <w:t>。</w:t>
      </w:r>
    </w:p>
    <w:p w:rsidR="008C6249" w:rsidRPr="00ED7F91" w:rsidRDefault="008C6249" w:rsidP="008C6249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ED7F91">
        <w:rPr>
          <w:rFonts w:ascii="仿宋" w:eastAsia="仿宋" w:hAnsi="仿宋" w:hint="eastAsia"/>
          <w:sz w:val="32"/>
          <w:szCs w:val="32"/>
        </w:rPr>
        <w:t>会员个人实名登记，进入个人端首页，点击“理赔办理”，按要求填写上传理赔所需信息即可。</w:t>
      </w:r>
    </w:p>
    <w:p w:rsidR="00ED7F91" w:rsidRPr="00ED7F91" w:rsidRDefault="008C6249" w:rsidP="008C6249">
      <w:pPr>
        <w:pStyle w:val="a3"/>
        <w:ind w:left="720"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ED7F91">
        <w:rPr>
          <w:rFonts w:ascii="仿宋" w:eastAsia="仿宋" w:hAnsi="仿宋" w:hint="eastAsia"/>
          <w:sz w:val="32"/>
          <w:szCs w:val="32"/>
          <w:u w:val="single"/>
        </w:rPr>
        <w:t>通过个人端上传</w:t>
      </w:r>
      <w:r w:rsidR="00ED7F91" w:rsidRPr="00ED7F91">
        <w:rPr>
          <w:rFonts w:ascii="仿宋" w:eastAsia="仿宋" w:hAnsi="仿宋" w:hint="eastAsia"/>
          <w:sz w:val="32"/>
          <w:szCs w:val="32"/>
          <w:u w:val="single"/>
        </w:rPr>
        <w:t>理赔材料后，</w:t>
      </w:r>
      <w:r w:rsidRPr="00ED7F91">
        <w:rPr>
          <w:rFonts w:ascii="仿宋" w:eastAsia="仿宋" w:hAnsi="仿宋" w:hint="eastAsia"/>
          <w:sz w:val="32"/>
          <w:szCs w:val="32"/>
          <w:u w:val="single"/>
        </w:rPr>
        <w:t>经我会理赔部门核算，理赔金额达1</w:t>
      </w:r>
      <w:r w:rsidRPr="00ED7F91">
        <w:rPr>
          <w:rFonts w:ascii="仿宋" w:eastAsia="仿宋" w:hAnsi="仿宋"/>
          <w:sz w:val="32"/>
          <w:szCs w:val="32"/>
          <w:u w:val="single"/>
        </w:rPr>
        <w:t>000</w:t>
      </w:r>
      <w:r w:rsidRPr="00ED7F91">
        <w:rPr>
          <w:rFonts w:ascii="仿宋" w:eastAsia="仿宋" w:hAnsi="仿宋" w:hint="eastAsia"/>
          <w:sz w:val="32"/>
          <w:szCs w:val="32"/>
          <w:u w:val="single"/>
        </w:rPr>
        <w:t>元以上的理赔申请，需后期将全套理赔材料寄送至互助互济会</w:t>
      </w:r>
      <w:bookmarkStart w:id="0" w:name="_GoBack"/>
      <w:bookmarkEnd w:id="0"/>
      <w:r w:rsidR="00ED7F91" w:rsidRPr="00ED7F91">
        <w:rPr>
          <w:rFonts w:ascii="仿宋" w:eastAsia="仿宋" w:hAnsi="仿宋" w:hint="eastAsia"/>
          <w:sz w:val="32"/>
          <w:szCs w:val="32"/>
          <w:u w:val="single"/>
        </w:rPr>
        <w:t>。</w:t>
      </w:r>
    </w:p>
    <w:p w:rsidR="008C6249" w:rsidRPr="00ED7F91" w:rsidRDefault="008C6249" w:rsidP="008C6249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ED7F91">
        <w:rPr>
          <w:rFonts w:ascii="仿宋" w:eastAsia="仿宋" w:hAnsi="仿宋" w:hint="eastAsia"/>
          <w:sz w:val="32"/>
          <w:szCs w:val="32"/>
        </w:rPr>
        <w:t>地址：</w:t>
      </w:r>
      <w:r w:rsidR="00ED7F91" w:rsidRPr="00ED7F91">
        <w:rPr>
          <w:rFonts w:ascii="仿宋" w:eastAsia="仿宋" w:hAnsi="仿宋" w:hint="eastAsia"/>
          <w:sz w:val="32"/>
          <w:szCs w:val="32"/>
        </w:rPr>
        <w:t>徐州市云龙区镜泊东路1号</w:t>
      </w:r>
      <w:r w:rsidRPr="00ED7F91">
        <w:rPr>
          <w:rFonts w:ascii="仿宋" w:eastAsia="仿宋" w:hAnsi="仿宋" w:hint="eastAsia"/>
          <w:sz w:val="32"/>
          <w:szCs w:val="32"/>
        </w:rPr>
        <w:t>徐州市总工会</w:t>
      </w:r>
      <w:r w:rsidR="00ED7F91" w:rsidRPr="00ED7F91">
        <w:rPr>
          <w:rFonts w:ascii="仿宋" w:eastAsia="仿宋" w:hAnsi="仿宋" w:hint="eastAsia"/>
          <w:sz w:val="32"/>
          <w:szCs w:val="32"/>
        </w:rPr>
        <w:t>南门岗</w:t>
      </w:r>
    </w:p>
    <w:p w:rsidR="00ED7F91" w:rsidRPr="00ED7F91" w:rsidRDefault="00ED7F91" w:rsidP="008C6249">
      <w:pPr>
        <w:pStyle w:val="a3"/>
        <w:ind w:left="720" w:firstLineChars="0" w:firstLine="0"/>
        <w:rPr>
          <w:rFonts w:ascii="仿宋" w:eastAsia="仿宋" w:hAnsi="仿宋" w:hint="eastAsia"/>
          <w:sz w:val="32"/>
          <w:szCs w:val="32"/>
        </w:rPr>
      </w:pPr>
      <w:r w:rsidRPr="00ED7F91">
        <w:rPr>
          <w:rFonts w:ascii="仿宋" w:eastAsia="仿宋" w:hAnsi="仿宋" w:hint="eastAsia"/>
          <w:sz w:val="32"/>
          <w:szCs w:val="32"/>
        </w:rPr>
        <w:t>联系人：崔老师、8</w:t>
      </w:r>
      <w:r w:rsidRPr="00ED7F91">
        <w:rPr>
          <w:rFonts w:ascii="仿宋" w:eastAsia="仿宋" w:hAnsi="仿宋"/>
          <w:sz w:val="32"/>
          <w:szCs w:val="32"/>
        </w:rPr>
        <w:t>0805576</w:t>
      </w:r>
    </w:p>
    <w:p w:rsidR="008C6249" w:rsidRPr="00ED7F91" w:rsidRDefault="008C6249" w:rsidP="008C6249">
      <w:pPr>
        <w:rPr>
          <w:rFonts w:ascii="仿宋" w:eastAsia="仿宋" w:hAnsi="仿宋"/>
          <w:sz w:val="32"/>
          <w:szCs w:val="32"/>
        </w:rPr>
      </w:pPr>
    </w:p>
    <w:p w:rsidR="008C6249" w:rsidRPr="00ED7F91" w:rsidRDefault="008C6249" w:rsidP="008C6249">
      <w:pPr>
        <w:rPr>
          <w:rFonts w:ascii="仿宋" w:eastAsia="仿宋" w:hAnsi="仿宋" w:hint="eastAsia"/>
          <w:sz w:val="32"/>
          <w:szCs w:val="32"/>
        </w:rPr>
      </w:pPr>
      <w:r w:rsidRPr="00ED7F91">
        <w:rPr>
          <w:rFonts w:ascii="仿宋" w:eastAsia="仿宋" w:hAnsi="仿宋" w:hint="eastAsia"/>
          <w:sz w:val="32"/>
          <w:szCs w:val="32"/>
        </w:rPr>
        <w:t>关于理赔业务相关问题，请致电8</w:t>
      </w:r>
      <w:r w:rsidRPr="00ED7F91">
        <w:rPr>
          <w:rFonts w:ascii="仿宋" w:eastAsia="仿宋" w:hAnsi="仿宋"/>
          <w:sz w:val="32"/>
          <w:szCs w:val="32"/>
        </w:rPr>
        <w:t>080-5576</w:t>
      </w:r>
      <w:r w:rsidRPr="00ED7F91">
        <w:rPr>
          <w:rFonts w:ascii="仿宋" w:eastAsia="仿宋" w:hAnsi="仿宋" w:hint="eastAsia"/>
          <w:sz w:val="32"/>
          <w:szCs w:val="32"/>
        </w:rPr>
        <w:t>。</w:t>
      </w:r>
    </w:p>
    <w:sectPr w:rsidR="008C6249" w:rsidRPr="00ED7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179A3"/>
    <w:multiLevelType w:val="hybridMultilevel"/>
    <w:tmpl w:val="B4BC3E56"/>
    <w:lvl w:ilvl="0" w:tplc="62B2E242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C54726"/>
    <w:multiLevelType w:val="hybridMultilevel"/>
    <w:tmpl w:val="F022C7BC"/>
    <w:lvl w:ilvl="0" w:tplc="8B7C85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B8"/>
    <w:rsid w:val="00370DB8"/>
    <w:rsid w:val="003F2B3A"/>
    <w:rsid w:val="008C6249"/>
    <w:rsid w:val="00E967D1"/>
    <w:rsid w:val="00ED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08CF"/>
  <w15:chartTrackingRefBased/>
  <w15:docId w15:val="{CEB1917A-7715-44F3-A560-082401D2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7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2023-08-03T04:14:00Z</dcterms:created>
  <dcterms:modified xsi:type="dcterms:W3CDTF">2023-08-03T04:36:00Z</dcterms:modified>
</cp:coreProperties>
</file>